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718DB" w14:textId="77777777" w:rsidR="00A11961" w:rsidRDefault="00A11961" w:rsidP="00FF4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14:paraId="6229D95B" w14:textId="61716C63" w:rsidR="004772BA" w:rsidRDefault="00995C91" w:rsidP="00FF4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F401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Antetul instituției</w:t>
      </w:r>
    </w:p>
    <w:p w14:paraId="57580248" w14:textId="665C68B5" w:rsidR="00A11961" w:rsidRDefault="00A11961" w:rsidP="00FF4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14:paraId="0229DED2" w14:textId="1B55C375" w:rsidR="00A11961" w:rsidRDefault="00A11961" w:rsidP="00FF4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14:paraId="44381694" w14:textId="77777777" w:rsidR="00A11961" w:rsidRPr="00FF4017" w:rsidRDefault="00A11961" w:rsidP="00FF4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14:paraId="2ED12ECE" w14:textId="7E18576A" w:rsidR="00995C91" w:rsidRDefault="00995C91" w:rsidP="00FF4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DE7F23" w14:textId="77777777" w:rsidR="00FF4017" w:rsidRDefault="00FF4017" w:rsidP="00FF4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D39148" w14:textId="6177868F" w:rsidR="00995C91" w:rsidRDefault="00995C91" w:rsidP="00FF4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Nr.____ din ______________</w:t>
      </w:r>
    </w:p>
    <w:p w14:paraId="417210B0" w14:textId="4FF709A0" w:rsidR="00995C91" w:rsidRDefault="00995C91" w:rsidP="00FF4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5E3A71" w14:textId="77777777" w:rsidR="00FF4017" w:rsidRDefault="00FF4017" w:rsidP="00FF4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92939" w14:textId="20C01E7C" w:rsidR="00995C91" w:rsidRPr="00FF4017" w:rsidRDefault="00995C91" w:rsidP="00FF4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F4017">
        <w:rPr>
          <w:rFonts w:ascii="Times New Roman" w:hAnsi="Times New Roman" w:cs="Times New Roman"/>
          <w:b/>
          <w:bCs/>
          <w:sz w:val="24"/>
          <w:szCs w:val="24"/>
          <w:lang w:val="ro-RO"/>
        </w:rPr>
        <w:t>ORDIN</w:t>
      </w:r>
    </w:p>
    <w:p w14:paraId="56FD7AB9" w14:textId="77777777" w:rsidR="00FF4017" w:rsidRDefault="00FF4017" w:rsidP="00FF40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71FE6D9" w14:textId="5CAC3F19" w:rsidR="00995C91" w:rsidRPr="00FF4017" w:rsidRDefault="00995C91" w:rsidP="00FF40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F4017">
        <w:rPr>
          <w:rFonts w:ascii="Times New Roman" w:hAnsi="Times New Roman" w:cs="Times New Roman"/>
          <w:b/>
          <w:bCs/>
          <w:sz w:val="24"/>
          <w:szCs w:val="24"/>
          <w:lang w:val="ro-RO"/>
        </w:rPr>
        <w:t>Cu privire la delegarea la cursuri</w:t>
      </w:r>
    </w:p>
    <w:p w14:paraId="661434ED" w14:textId="00168A00" w:rsidR="00995C91" w:rsidRDefault="00995C91" w:rsidP="00FF40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F4017">
        <w:rPr>
          <w:rFonts w:ascii="Times New Roman" w:hAnsi="Times New Roman" w:cs="Times New Roman"/>
          <w:b/>
          <w:bCs/>
          <w:sz w:val="24"/>
          <w:szCs w:val="24"/>
          <w:lang w:val="ro-RO"/>
        </w:rPr>
        <w:t>de formare profesională continuă</w:t>
      </w:r>
      <w:r w:rsidR="003B4B4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/</w:t>
      </w:r>
    </w:p>
    <w:p w14:paraId="7916FE04" w14:textId="4DD85A8C" w:rsidR="003B4B44" w:rsidRPr="00FF4017" w:rsidRDefault="003B4B44" w:rsidP="00FF401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perfecționare</w:t>
      </w:r>
    </w:p>
    <w:p w14:paraId="15DFECAC" w14:textId="4A873AAE" w:rsidR="00995C91" w:rsidRDefault="00995C91" w:rsidP="00FF40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E307E4" w14:textId="728A0188" w:rsidR="00995C91" w:rsidRDefault="00995C91" w:rsidP="00FF40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scopul asigurării calității formării profesionale continue a cadrelor didactice și manageriale și în conformitate cu prevederile art.17 alin.(8), art.124 alin.(1) b) din Codul educației nr.152/2014, art.213 din Codul Muncii nr.154/2003 și pct.9, subpct.11) din Regulamentul privind organizarea și funcționarea Ministerului Educației</w:t>
      </w:r>
      <w:r w:rsidR="003B4B4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și Cercetării al Republicii Moldova, aprobat prin Hotărârea Guvernului nr.691/2017 și Ordinul nr.1469 din 31.12.2020 al MEC RM</w:t>
      </w:r>
      <w:r w:rsidR="00FF4017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5348AEFE" w14:textId="740576EB" w:rsidR="00995C91" w:rsidRPr="00FF4017" w:rsidRDefault="00995C91" w:rsidP="00FF40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F4017">
        <w:rPr>
          <w:rFonts w:ascii="Times New Roman" w:hAnsi="Times New Roman" w:cs="Times New Roman"/>
          <w:b/>
          <w:bCs/>
          <w:sz w:val="24"/>
          <w:szCs w:val="24"/>
          <w:lang w:val="ro-RO"/>
        </w:rPr>
        <w:t>ORDON</w:t>
      </w:r>
    </w:p>
    <w:p w14:paraId="10B003F8" w14:textId="77777777" w:rsidR="00FF4017" w:rsidRDefault="00FF4017" w:rsidP="00FF401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976A6C6" w14:textId="50C0EA19" w:rsidR="00995C91" w:rsidRDefault="00995C91" w:rsidP="00A11961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 delega la studii </w:t>
      </w:r>
      <w:r w:rsidR="00F622B1">
        <w:rPr>
          <w:rFonts w:ascii="Times New Roman" w:hAnsi="Times New Roman" w:cs="Times New Roman"/>
          <w:sz w:val="24"/>
          <w:szCs w:val="24"/>
          <w:lang w:val="ro-RO"/>
        </w:rPr>
        <w:t>dl/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dna </w:t>
      </w:r>
      <w:r w:rsidRPr="00FF401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Nume Prenume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Cursurile de formare continuă</w:t>
      </w:r>
      <w:r w:rsidR="003B4B44">
        <w:rPr>
          <w:rFonts w:ascii="Times New Roman" w:hAnsi="Times New Roman" w:cs="Times New Roman"/>
          <w:sz w:val="24"/>
          <w:szCs w:val="24"/>
          <w:lang w:val="ro-RO"/>
        </w:rPr>
        <w:t xml:space="preserve"> / perfecționare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cadrul </w:t>
      </w:r>
      <w:r w:rsidR="003B4B44">
        <w:rPr>
          <w:rFonts w:ascii="Times New Roman" w:hAnsi="Times New Roman" w:cs="Times New Roman"/>
          <w:sz w:val="24"/>
          <w:szCs w:val="24"/>
          <w:lang w:val="ro-RO"/>
        </w:rPr>
        <w:t xml:space="preserve">Centrului de Formare Continuă și Leadership al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Universității Pedagogice de Stat ”Ion Creangă” la programul de studii </w:t>
      </w:r>
      <w:r w:rsidRPr="00FF401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Denumirea programului</w:t>
      </w:r>
      <w:r w:rsidR="003B4B4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(specialitatea)</w:t>
      </w:r>
      <w:r w:rsidR="00D968E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D968E1" w:rsidRPr="00FF4017">
        <w:rPr>
          <w:rFonts w:ascii="Times New Roman" w:hAnsi="Times New Roman" w:cs="Times New Roman"/>
          <w:b/>
          <w:bCs/>
          <w:sz w:val="24"/>
          <w:szCs w:val="24"/>
          <w:lang w:val="ro-RO"/>
        </w:rPr>
        <w:t>20 credite (150</w:t>
      </w:r>
      <w:r w:rsidR="003B4B4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FF4017" w:rsidRPr="00FF4017">
        <w:rPr>
          <w:rFonts w:ascii="Times New Roman" w:hAnsi="Times New Roman" w:cs="Times New Roman"/>
          <w:b/>
          <w:bCs/>
          <w:sz w:val="24"/>
          <w:szCs w:val="24"/>
          <w:lang w:val="ro-RO"/>
        </w:rPr>
        <w:t>ore</w:t>
      </w:r>
      <w:r w:rsidR="00D968E1" w:rsidRPr="00FF4017">
        <w:rPr>
          <w:rFonts w:ascii="Times New Roman" w:hAnsi="Times New Roman" w:cs="Times New Roman"/>
          <w:b/>
          <w:bCs/>
          <w:sz w:val="24"/>
          <w:szCs w:val="24"/>
          <w:lang w:val="ro-RO"/>
        </w:rPr>
        <w:t>)</w:t>
      </w:r>
      <w:r w:rsidR="00D968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B4B44">
        <w:rPr>
          <w:rFonts w:ascii="Times New Roman" w:hAnsi="Times New Roman" w:cs="Times New Roman"/>
          <w:sz w:val="24"/>
          <w:szCs w:val="24"/>
          <w:lang w:val="ro-RO"/>
        </w:rPr>
        <w:t xml:space="preserve">SAU </w:t>
      </w:r>
      <w:r w:rsidR="00D968E1" w:rsidRPr="00FF4017">
        <w:rPr>
          <w:rFonts w:ascii="Times New Roman" w:hAnsi="Times New Roman" w:cs="Times New Roman"/>
          <w:b/>
          <w:bCs/>
          <w:sz w:val="24"/>
          <w:szCs w:val="24"/>
          <w:lang w:val="ro-RO"/>
        </w:rPr>
        <w:t>10 credite (75 ore)</w:t>
      </w:r>
      <w:r w:rsidR="00D968E1">
        <w:rPr>
          <w:rFonts w:ascii="Times New Roman" w:hAnsi="Times New Roman" w:cs="Times New Roman"/>
          <w:sz w:val="24"/>
          <w:szCs w:val="24"/>
          <w:lang w:val="ro-RO"/>
        </w:rPr>
        <w:t xml:space="preserve">, în perioada </w:t>
      </w:r>
      <w:r w:rsidR="00D968E1" w:rsidRPr="00FF401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indicați perioada</w:t>
      </w:r>
      <w:r w:rsidR="003B4B4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cursurilor</w:t>
      </w:r>
      <w:r w:rsidR="00D968E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2141742" w14:textId="3EECD1CC" w:rsidR="00D968E1" w:rsidRDefault="00D968E1" w:rsidP="00A11961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Achitarea cursurilor va fi efectuată </w:t>
      </w:r>
      <w:r w:rsidR="00FF4017">
        <w:rPr>
          <w:rFonts w:ascii="Times New Roman" w:hAnsi="Times New Roman" w:cs="Times New Roman"/>
          <w:sz w:val="24"/>
          <w:szCs w:val="24"/>
          <w:lang w:val="ro-RO"/>
        </w:rPr>
        <w:t xml:space="preserve">de către </w:t>
      </w:r>
      <w:r w:rsidR="00FF4017" w:rsidRPr="00FF401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indicați instituția</w:t>
      </w:r>
      <w:r w:rsidR="00FF40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</w:t>
      </w:r>
      <w:r w:rsidR="00FF4017">
        <w:rPr>
          <w:rFonts w:ascii="Times New Roman" w:hAnsi="Times New Roman" w:cs="Times New Roman"/>
          <w:sz w:val="24"/>
          <w:szCs w:val="24"/>
          <w:lang w:val="ro-RO"/>
        </w:rPr>
        <w:t>Ordinului MEC</w:t>
      </w:r>
      <w:r w:rsidR="003B4B4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F4017">
        <w:rPr>
          <w:rFonts w:ascii="Times New Roman" w:hAnsi="Times New Roman" w:cs="Times New Roman"/>
          <w:sz w:val="24"/>
          <w:szCs w:val="24"/>
          <w:lang w:val="ro-RO"/>
        </w:rPr>
        <w:t>nr.1469 din 31.12.2020</w:t>
      </w:r>
      <w:r w:rsidR="00A47F7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47F7B" w:rsidRPr="00A47F7B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indicați suma</w:t>
      </w:r>
      <w:r w:rsidR="00A47F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7F7B" w:rsidRPr="001A3007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A47F7B" w:rsidRPr="00A47F7B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A47F7B" w:rsidRPr="001A30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7F7B">
        <w:rPr>
          <w:rFonts w:ascii="Times New Roman" w:hAnsi="Times New Roman" w:cs="Times New Roman"/>
          <w:sz w:val="24"/>
          <w:szCs w:val="24"/>
          <w:lang w:val="ro-RO"/>
        </w:rPr>
        <w:t xml:space="preserve">20 credite – </w:t>
      </w:r>
      <w:r w:rsidR="00F3427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20</w:t>
      </w:r>
      <w:r w:rsidR="00A47F7B" w:rsidRPr="00A47F7B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00 lei</w:t>
      </w:r>
      <w:r w:rsidR="0000746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+ </w:t>
      </w:r>
      <w:r w:rsidR="00217D98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60</w:t>
      </w:r>
      <w:r w:rsidR="0000746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le</w:t>
      </w:r>
      <w:bookmarkStart w:id="0" w:name="_GoBack"/>
      <w:bookmarkEnd w:id="0"/>
      <w:r w:rsidR="0000746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i</w:t>
      </w:r>
      <w:r w:rsidR="00007464">
        <w:rPr>
          <w:rFonts w:ascii="Times New Roman" w:hAnsi="Times New Roman" w:cs="Times New Roman"/>
          <w:sz w:val="24"/>
          <w:szCs w:val="24"/>
          <w:lang w:val="ro-RO"/>
        </w:rPr>
        <w:t xml:space="preserve"> costul certificatului</w:t>
      </w:r>
      <w:r w:rsidR="00A47F7B">
        <w:rPr>
          <w:rFonts w:ascii="Times New Roman" w:hAnsi="Times New Roman" w:cs="Times New Roman"/>
          <w:sz w:val="24"/>
          <w:szCs w:val="24"/>
          <w:lang w:val="ro-RO"/>
        </w:rPr>
        <w:t xml:space="preserve">; pentru 10 credite – </w:t>
      </w:r>
      <w:r w:rsidR="00F3427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100</w:t>
      </w:r>
      <w:r w:rsidR="00A47F7B" w:rsidRPr="00A47F7B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0</w:t>
      </w:r>
      <w:r w:rsidR="003B4B4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</w:t>
      </w:r>
      <w:r w:rsidR="00A47F7B" w:rsidRPr="00A47F7B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lei</w:t>
      </w:r>
      <w:r w:rsidR="0000746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+ </w:t>
      </w:r>
      <w:r w:rsidR="00217D98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60</w:t>
      </w:r>
      <w:r w:rsidR="0000746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lei</w:t>
      </w:r>
      <w:r w:rsidR="00007464">
        <w:rPr>
          <w:rFonts w:ascii="Times New Roman" w:hAnsi="Times New Roman" w:cs="Times New Roman"/>
          <w:sz w:val="24"/>
          <w:szCs w:val="24"/>
          <w:lang w:val="ro-RO"/>
        </w:rPr>
        <w:t xml:space="preserve"> costul certificatului</w:t>
      </w:r>
      <w:r w:rsidR="00A47F7B" w:rsidRPr="001A3007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43D2F96E" w14:textId="7316AE09" w:rsidR="00FF4017" w:rsidRDefault="00FF4017" w:rsidP="00A11961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Controlul îndeplinirii prevederilor prezentului Ordin mi-l asum.</w:t>
      </w:r>
    </w:p>
    <w:p w14:paraId="481F7BC4" w14:textId="136E8E8E" w:rsidR="00FF4017" w:rsidRDefault="00FF4017" w:rsidP="00FF40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5F8FB7" w14:textId="541926D0" w:rsidR="00FF4017" w:rsidRDefault="00FF4017" w:rsidP="00FF40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F2D067" w14:textId="77777777" w:rsidR="00FF4017" w:rsidRDefault="00FF4017" w:rsidP="00FF40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234FAF" w14:textId="027490C8" w:rsidR="00FF4017" w:rsidRPr="00FF4017" w:rsidRDefault="00FF4017" w:rsidP="00FF401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Director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F401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Nume Prenume</w:t>
      </w:r>
    </w:p>
    <w:p w14:paraId="1768081F" w14:textId="77777777" w:rsidR="00FF4017" w:rsidRDefault="00FF4017" w:rsidP="00FF40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BE28FE6" w14:textId="77777777" w:rsidR="00FF4017" w:rsidRDefault="00FF4017" w:rsidP="00FF40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DEA754" w14:textId="77777777" w:rsidR="00FF4017" w:rsidRDefault="00FF4017" w:rsidP="00FF40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E2F2D7" w14:textId="2DB744FF" w:rsidR="00FF4017" w:rsidRPr="00FF4017" w:rsidRDefault="00FF4017" w:rsidP="00FF40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LȘ</w:t>
      </w:r>
    </w:p>
    <w:sectPr w:rsidR="00FF4017" w:rsidRPr="00FF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338CF"/>
    <w:multiLevelType w:val="hybridMultilevel"/>
    <w:tmpl w:val="FBE41E5C"/>
    <w:lvl w:ilvl="0" w:tplc="1BA287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6E"/>
    <w:rsid w:val="00007464"/>
    <w:rsid w:val="001A3007"/>
    <w:rsid w:val="00217D98"/>
    <w:rsid w:val="003B4B44"/>
    <w:rsid w:val="004772BA"/>
    <w:rsid w:val="0083436E"/>
    <w:rsid w:val="00847190"/>
    <w:rsid w:val="00995C91"/>
    <w:rsid w:val="00A11961"/>
    <w:rsid w:val="00A47F7B"/>
    <w:rsid w:val="00D968E1"/>
    <w:rsid w:val="00F3427E"/>
    <w:rsid w:val="00F622B1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9403"/>
  <w15:chartTrackingRefBased/>
  <w15:docId w15:val="{DED20745-E11F-47A1-BB7A-FF218C30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Zlotea Olga</dc:creator>
  <cp:keywords/>
  <dc:description/>
  <cp:lastModifiedBy>Liuba Carnet</cp:lastModifiedBy>
  <cp:revision>15</cp:revision>
  <dcterms:created xsi:type="dcterms:W3CDTF">2021-08-02T10:28:00Z</dcterms:created>
  <dcterms:modified xsi:type="dcterms:W3CDTF">2024-09-05T07:46:00Z</dcterms:modified>
</cp:coreProperties>
</file>